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AE" w:rsidRPr="004615AE" w:rsidRDefault="004615AE" w:rsidP="004615AE">
      <w:pPr>
        <w:jc w:val="center"/>
        <w:rPr>
          <w:rFonts w:ascii="Times New Roman" w:hAnsi="Times New Roman"/>
          <w:b/>
          <w:sz w:val="28"/>
          <w:szCs w:val="28"/>
        </w:rPr>
      </w:pPr>
      <w:r w:rsidRPr="004615AE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4615AE" w:rsidRPr="004615AE" w:rsidRDefault="004615AE" w:rsidP="004615AE">
      <w:pPr>
        <w:jc w:val="center"/>
        <w:rPr>
          <w:rFonts w:ascii="Times New Roman" w:hAnsi="Times New Roman"/>
          <w:b/>
          <w:sz w:val="28"/>
          <w:szCs w:val="28"/>
        </w:rPr>
      </w:pPr>
      <w:r w:rsidRPr="004615AE">
        <w:rPr>
          <w:rFonts w:ascii="Times New Roman" w:hAnsi="Times New Roman"/>
          <w:b/>
          <w:sz w:val="28"/>
          <w:szCs w:val="28"/>
        </w:rPr>
        <w:t xml:space="preserve">по профилактике экстремизма и терроризма в школе </w:t>
      </w:r>
    </w:p>
    <w:p w:rsidR="004615AE" w:rsidRPr="004615AE" w:rsidRDefault="00810323" w:rsidP="004615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2015-2016</w:t>
      </w:r>
      <w:r w:rsidR="004615AE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4615AE" w:rsidRPr="004615AE" w:rsidRDefault="004615AE" w:rsidP="004615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Кармалинская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4615AE" w:rsidRDefault="004615AE" w:rsidP="004615A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>: обеспечение координации всех работников школы по противодействию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4615AE" w:rsidRDefault="004615AE" w:rsidP="004615A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Задачи</w:t>
      </w:r>
      <w:r>
        <w:rPr>
          <w:rFonts w:ascii="Times New Roman" w:hAnsi="Times New Roman"/>
          <w:sz w:val="24"/>
        </w:rPr>
        <w:t>:</w:t>
      </w:r>
    </w:p>
    <w:p w:rsidR="004615AE" w:rsidRDefault="004615AE" w:rsidP="004615A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требований законодательных и иных нормативных актов в области обеспечения безопасности школы;</w:t>
      </w:r>
    </w:p>
    <w:p w:rsidR="004615AE" w:rsidRDefault="004615AE" w:rsidP="004615A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4615AE" w:rsidRDefault="004615AE" w:rsidP="004615A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4615AE" w:rsidRDefault="004615AE" w:rsidP="004615A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проверка готовности обучающихся школы правильно действовать в чрезвычайных ситуациях;</w:t>
      </w:r>
    </w:p>
    <w:p w:rsidR="004615AE" w:rsidRDefault="004615AE" w:rsidP="004615A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активного включения детей и молодежи в социально-экономическую культурную жизнь общества;</w:t>
      </w:r>
    </w:p>
    <w:p w:rsidR="004615AE" w:rsidRDefault="004615AE" w:rsidP="004615A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4615AE" w:rsidRDefault="004615AE" w:rsidP="004615AE">
      <w:pPr>
        <w:pStyle w:val="a3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191" w:type="dxa"/>
        <w:tblLayout w:type="fixed"/>
        <w:tblLook w:val="0000"/>
      </w:tblPr>
      <w:tblGrid>
        <w:gridCol w:w="844"/>
        <w:gridCol w:w="4543"/>
        <w:gridCol w:w="1873"/>
        <w:gridCol w:w="2545"/>
      </w:tblGrid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4615AE" w:rsidTr="004615AE">
        <w:trPr>
          <w:trHeight w:val="1699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left="-45" w:right="90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 xml:space="preserve">Перед каждым уроком, </w:t>
            </w:r>
            <w:proofErr w:type="spellStart"/>
            <w:r>
              <w:rPr>
                <w:rFonts w:ascii="Times New Roman" w:hAnsi="Times New Roman"/>
                <w:sz w:val="24"/>
                <w:lang/>
              </w:rPr>
              <w:t>внеучебным</w:t>
            </w:r>
            <w:proofErr w:type="spellEnd"/>
            <w:r>
              <w:rPr>
                <w:rFonts w:ascii="Times New Roman" w:hAnsi="Times New Roman"/>
                <w:sz w:val="24"/>
                <w:lang/>
              </w:rPr>
              <w:t xml:space="preserve"> и внеклассным мероприятием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</w:rPr>
              <w:t xml:space="preserve">Дежурный учитель,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  <w:lang/>
              </w:rPr>
              <w:t>аботник</w:t>
            </w:r>
            <w:proofErr w:type="spellEnd"/>
            <w:r>
              <w:rPr>
                <w:rFonts w:ascii="Times New Roman" w:hAnsi="Times New Roman"/>
                <w:sz w:val="24"/>
                <w:lang/>
              </w:rPr>
              <w:t>, проводя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lang/>
              </w:rPr>
              <w:t>щий</w:t>
            </w:r>
            <w:proofErr w:type="spellEnd"/>
            <w:r>
              <w:rPr>
                <w:rFonts w:ascii="Times New Roman" w:hAnsi="Times New Roman"/>
                <w:sz w:val="24"/>
                <w:lang/>
              </w:rPr>
              <w:t xml:space="preserve"> занятие, вне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/>
              </w:rPr>
              <w:t>учебное или вне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/>
              </w:rPr>
              <w:t>классное мероприятие</w:t>
            </w: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left="-45" w:right="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неделю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4615AE">
            <w:pPr>
              <w:autoSpaceDE w:val="0"/>
              <w:snapToGrid w:val="0"/>
              <w:spacing w:after="195"/>
              <w:ind w:right="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 школы</w:t>
            </w: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left="-45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4615AE">
            <w:pPr>
              <w:autoSpaceDE w:val="0"/>
              <w:snapToGrid w:val="0"/>
              <w:spacing w:after="195"/>
              <w:ind w:right="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 школы</w:t>
            </w: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 xml:space="preserve">Составление графика дежурства администрации, педагогического персонала, классов по школе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4615AE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4615AE" w:rsidRDefault="004615AE" w:rsidP="004615AE">
            <w:pPr>
              <w:autoSpaceDE w:val="0"/>
              <w:snapToGrid w:val="0"/>
              <w:spacing w:after="195"/>
              <w:ind w:right="90" w:firstLine="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УВР и ВР</w:t>
            </w:r>
          </w:p>
        </w:tc>
        <w:bookmarkStart w:id="0" w:name="_GoBack"/>
        <w:bookmarkEnd w:id="0"/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 xml:space="preserve">Ознакомление родителей (законных представителей)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z w:val="24"/>
                <w:lang/>
              </w:rPr>
              <w:t xml:space="preserve"> с пропускным режимом, правилами посещения работников школы и иной </w:t>
            </w:r>
            <w:r>
              <w:rPr>
                <w:rFonts w:ascii="Times New Roman" w:hAnsi="Times New Roman"/>
                <w:sz w:val="24"/>
                <w:lang/>
              </w:rPr>
              <w:lastRenderedPageBreak/>
              <w:t xml:space="preserve">документацией по обеспечению личной безопасности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Сентябрь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</w:p>
          <w:p w:rsidR="004615AE" w:rsidRDefault="004615AE" w:rsidP="004615AE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</w:tc>
      </w:tr>
      <w:tr w:rsidR="004615AE" w:rsidTr="004615AE">
        <w:trPr>
          <w:trHeight w:val="1375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для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proofErr w:type="spellStart"/>
            <w:r>
              <w:rPr>
                <w:rFonts w:ascii="Times New Roman" w:hAnsi="Times New Roman"/>
                <w:sz w:val="24"/>
                <w:lang/>
              </w:rPr>
              <w:t>орректировка</w:t>
            </w:r>
            <w:proofErr w:type="spellEnd"/>
            <w:r>
              <w:rPr>
                <w:rFonts w:ascii="Times New Roman" w:hAnsi="Times New Roman"/>
                <w:sz w:val="24"/>
                <w:lang/>
              </w:rPr>
              <w:t xml:space="preserve">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4615AE" w:rsidRDefault="004615AE" w:rsidP="009E00D7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>Проведение  учебы работников по безопасности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4615AE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4615AE" w:rsidTr="00DD6E1A">
        <w:trPr>
          <w:trHeight w:val="547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 xml:space="preserve">Проведение плановой эвакуации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4615AE">
            <w:pPr>
              <w:autoSpaceDE w:val="0"/>
              <w:snapToGrid w:val="0"/>
              <w:spacing w:after="195"/>
              <w:ind w:right="90" w:firstLine="3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Ежемесячно 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семинаров с классными руководителями по вопросам: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615AE" w:rsidRDefault="004615AE" w:rsidP="009E00D7">
            <w:pPr>
              <w:pStyle w:val="a3"/>
              <w:snapToGrid w:val="0"/>
              <w:ind w:left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педагогического совета по вопросу толерантности, организации профилактической работы по терроризму и экстремизму.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4615AE" w:rsidRDefault="00DD6E1A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autoSpaceDE w:val="0"/>
              <w:snapToGrid w:val="0"/>
              <w:spacing w:after="195"/>
              <w:ind w:right="90"/>
              <w:jc w:val="both"/>
              <w:rPr>
                <w:rFonts w:ascii="Times New Roman" w:hAnsi="Times New Roman"/>
                <w:sz w:val="24"/>
                <w:lang/>
              </w:rPr>
            </w:pPr>
            <w:r>
              <w:rPr>
                <w:rFonts w:ascii="Times New Roman" w:hAnsi="Times New Roman"/>
                <w:sz w:val="24"/>
                <w:lang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Январь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:rsidR="004615AE" w:rsidRDefault="004615AE" w:rsidP="009E00D7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Железова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Е.Б.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уроков доброты, нравственности.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</w:t>
            </w:r>
            <w:r w:rsidR="00DD6E1A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Встреча с работниками правоохранительных органов по вопросу </w:t>
            </w:r>
            <w:r>
              <w:rPr>
                <w:rFonts w:ascii="Times New Roman" w:hAnsi="Times New Roman"/>
                <w:sz w:val="24"/>
              </w:rPr>
              <w:lastRenderedPageBreak/>
              <w:t>ответственности за участие в противоправных действиях.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 плану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1A" w:rsidRDefault="00DD6E1A" w:rsidP="00DD6E1A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</w:p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информации по участию несовершеннолетних, входящих в неформальные молодежные объединения.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школьных каникул.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тематической литературы по вопросу профилактики экстремизма в молодежной среде.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</w:t>
            </w:r>
            <w:r w:rsidR="00DD6E1A">
              <w:rPr>
                <w:rFonts w:ascii="Times New Roman" w:hAnsi="Times New Roman"/>
                <w:sz w:val="24"/>
              </w:rPr>
              <w:t>овка и участие в муниципальных конкурсах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 митинга </w:t>
            </w:r>
            <w:r w:rsidR="004615AE">
              <w:rPr>
                <w:rFonts w:ascii="Times New Roman" w:hAnsi="Times New Roman"/>
                <w:sz w:val="24"/>
              </w:rPr>
              <w:t>Памяти, посвященный Дню Победы.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</w:t>
            </w:r>
            <w:r w:rsidR="004615AE">
              <w:rPr>
                <w:rFonts w:ascii="Times New Roman" w:hAnsi="Times New Roman"/>
                <w:sz w:val="24"/>
              </w:rPr>
              <w:t>ай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Pr="00DD6E1A" w:rsidRDefault="004615AE" w:rsidP="00DD6E1A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темати</w:t>
            </w:r>
            <w:r w:rsidR="00DD6E1A">
              <w:rPr>
                <w:rFonts w:ascii="Times New Roman" w:hAnsi="Times New Roman"/>
                <w:sz w:val="24"/>
              </w:rPr>
              <w:t>ческих классных часов по темам: «</w:t>
            </w:r>
            <w:r w:rsidRPr="00DD6E1A">
              <w:rPr>
                <w:rFonts w:ascii="Times New Roman" w:hAnsi="Times New Roman"/>
                <w:sz w:val="24"/>
              </w:rPr>
              <w:t>Давайте дружить народами</w:t>
            </w:r>
            <w:r w:rsidR="00DD6E1A">
              <w:rPr>
                <w:rFonts w:ascii="Times New Roman" w:hAnsi="Times New Roman"/>
                <w:sz w:val="24"/>
              </w:rPr>
              <w:t>»,  «</w:t>
            </w:r>
            <w:r w:rsidRPr="00DD6E1A">
              <w:rPr>
                <w:rFonts w:ascii="Times New Roman" w:hAnsi="Times New Roman"/>
                <w:sz w:val="24"/>
              </w:rPr>
              <w:t>Все мы раз</w:t>
            </w:r>
            <w:r w:rsidR="00DD6E1A">
              <w:rPr>
                <w:rFonts w:ascii="Times New Roman" w:hAnsi="Times New Roman"/>
                <w:sz w:val="24"/>
              </w:rPr>
              <w:t>ные, но все заслуживаем счастья»; «Приемы эффективного общения», «</w:t>
            </w:r>
            <w:r w:rsidRPr="00DD6E1A">
              <w:rPr>
                <w:rFonts w:ascii="Times New Roman" w:hAnsi="Times New Roman"/>
                <w:sz w:val="24"/>
              </w:rPr>
              <w:t>Формирование навыков толерантного отношения к окружающим</w:t>
            </w:r>
            <w:r w:rsidR="00DD6E1A">
              <w:rPr>
                <w:rFonts w:ascii="Times New Roman" w:hAnsi="Times New Roman"/>
                <w:sz w:val="24"/>
              </w:rPr>
              <w:t>»</w:t>
            </w:r>
            <w:r w:rsidRPr="00DD6E1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праздника «</w:t>
            </w:r>
            <w:proofErr w:type="spellStart"/>
            <w:r>
              <w:rPr>
                <w:rFonts w:ascii="Times New Roman" w:hAnsi="Times New Roman"/>
                <w:sz w:val="24"/>
              </w:rPr>
              <w:t>Масленница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</w:t>
            </w:r>
            <w:r w:rsidR="00DD6E1A">
              <w:rPr>
                <w:rFonts w:ascii="Times New Roman" w:hAnsi="Times New Roman"/>
                <w:sz w:val="24"/>
              </w:rPr>
              <w:t>е традиций «Русских колядок» на</w:t>
            </w:r>
            <w:r>
              <w:rPr>
                <w:rFonts w:ascii="Times New Roman" w:hAnsi="Times New Roman"/>
                <w:sz w:val="24"/>
              </w:rPr>
              <w:t>кануне Рождества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DD6E1A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памяток для родителей и обучающихся по профилактике экстремизма.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615AE" w:rsidTr="009E00D7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Pr="00DD6E1A" w:rsidRDefault="004615AE" w:rsidP="00DD6E1A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</w:t>
            </w:r>
            <w:r w:rsidR="00DD6E1A">
              <w:rPr>
                <w:rFonts w:ascii="Times New Roman" w:hAnsi="Times New Roman"/>
                <w:sz w:val="24"/>
              </w:rPr>
              <w:t xml:space="preserve">ные консультации для родителей: </w:t>
            </w:r>
            <w:r w:rsidR="00DD6E1A" w:rsidRPr="00DD6E1A">
              <w:rPr>
                <w:rFonts w:ascii="Times New Roman" w:hAnsi="Times New Roman"/>
                <w:sz w:val="24"/>
              </w:rPr>
              <w:t>«</w:t>
            </w:r>
            <w:r w:rsidRPr="00DD6E1A">
              <w:rPr>
                <w:rFonts w:ascii="Times New Roman" w:hAnsi="Times New Roman"/>
                <w:sz w:val="24"/>
              </w:rPr>
              <w:t>Я и мой ребенок</w:t>
            </w:r>
            <w:r w:rsidR="00DD6E1A" w:rsidRPr="00DD6E1A">
              <w:rPr>
                <w:rFonts w:ascii="Times New Roman" w:hAnsi="Times New Roman"/>
                <w:sz w:val="24"/>
              </w:rPr>
              <w:t>»</w:t>
            </w:r>
            <w:r w:rsidR="00DD6E1A">
              <w:rPr>
                <w:rFonts w:ascii="Times New Roman" w:hAnsi="Times New Roman"/>
                <w:sz w:val="24"/>
              </w:rPr>
              <w:t>, «</w:t>
            </w:r>
            <w:r w:rsidRPr="00DD6E1A">
              <w:rPr>
                <w:rFonts w:ascii="Times New Roman" w:hAnsi="Times New Roman"/>
                <w:sz w:val="24"/>
              </w:rPr>
              <w:t>Тревоги и страхи моего ребенка</w:t>
            </w:r>
            <w:r w:rsidR="00DD6E1A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AE" w:rsidRDefault="004615AE" w:rsidP="009E00D7">
            <w:pPr>
              <w:pStyle w:val="a3"/>
              <w:snapToGrid w:val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 классов</w:t>
            </w:r>
          </w:p>
          <w:p w:rsidR="004615AE" w:rsidRDefault="004615AE" w:rsidP="009E00D7">
            <w:pPr>
              <w:pStyle w:val="a3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4615AE" w:rsidRDefault="004615AE" w:rsidP="00DD6E1A">
      <w:pPr>
        <w:spacing w:after="200"/>
        <w:jc w:val="both"/>
      </w:pPr>
    </w:p>
    <w:p w:rsidR="004615AE" w:rsidRDefault="004615AE" w:rsidP="004615AE">
      <w:pPr>
        <w:pStyle w:val="a3"/>
        <w:spacing w:after="200"/>
      </w:pPr>
    </w:p>
    <w:p w:rsidR="004615AE" w:rsidRDefault="004615AE" w:rsidP="004615AE">
      <w:pPr>
        <w:pStyle w:val="a3"/>
        <w:spacing w:after="200"/>
      </w:pPr>
    </w:p>
    <w:p w:rsidR="009A0E7C" w:rsidRDefault="009A0E7C"/>
    <w:sectPr w:rsidR="009A0E7C" w:rsidSect="00FF759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385F"/>
    <w:rsid w:val="0004385F"/>
    <w:rsid w:val="004615AE"/>
    <w:rsid w:val="00810323"/>
    <w:rsid w:val="009A0E7C"/>
    <w:rsid w:val="00DD6E1A"/>
    <w:rsid w:val="00FF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A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615A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A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615A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Админ</cp:lastModifiedBy>
  <cp:revision>3</cp:revision>
  <dcterms:created xsi:type="dcterms:W3CDTF">2015-01-30T06:54:00Z</dcterms:created>
  <dcterms:modified xsi:type="dcterms:W3CDTF">2015-08-07T11:35:00Z</dcterms:modified>
</cp:coreProperties>
</file>